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93330" w14:textId="77777777" w:rsidR="00937496" w:rsidRDefault="00937496" w:rsidP="00937496">
      <w:pPr>
        <w:jc w:val="center"/>
        <w:rPr>
          <w:b/>
          <w:sz w:val="32"/>
          <w:szCs w:val="32"/>
          <w:u w:val="single"/>
        </w:rPr>
      </w:pPr>
    </w:p>
    <w:p w14:paraId="2C0D87CA" w14:textId="77777777" w:rsidR="007B61C8" w:rsidRDefault="007B61C8" w:rsidP="00937496">
      <w:pPr>
        <w:jc w:val="center"/>
        <w:rPr>
          <w:b/>
          <w:sz w:val="32"/>
          <w:szCs w:val="32"/>
          <w:u w:val="single"/>
        </w:rPr>
      </w:pPr>
    </w:p>
    <w:p w14:paraId="1E1F1193" w14:textId="77777777" w:rsidR="005C7BAC" w:rsidRDefault="005C7BAC" w:rsidP="00937496">
      <w:pPr>
        <w:jc w:val="center"/>
        <w:rPr>
          <w:b/>
          <w:sz w:val="32"/>
          <w:szCs w:val="32"/>
          <w:u w:val="single"/>
        </w:rPr>
      </w:pPr>
    </w:p>
    <w:p w14:paraId="28F1E8EE" w14:textId="490FFA34" w:rsidR="00937496" w:rsidRPr="005E79D5" w:rsidRDefault="00937496" w:rsidP="00937496">
      <w:pPr>
        <w:jc w:val="center"/>
        <w:rPr>
          <w:b/>
          <w:sz w:val="28"/>
          <w:szCs w:val="28"/>
          <w:u w:val="single"/>
        </w:rPr>
      </w:pPr>
      <w:r w:rsidRPr="005E79D5">
        <w:rPr>
          <w:b/>
          <w:sz w:val="32"/>
          <w:szCs w:val="32"/>
          <w:u w:val="single"/>
        </w:rPr>
        <w:t>Sazebník za p</w:t>
      </w:r>
      <w:r w:rsidR="00FA46BF">
        <w:rPr>
          <w:b/>
          <w:sz w:val="32"/>
          <w:szCs w:val="32"/>
          <w:u w:val="single"/>
        </w:rPr>
        <w:t>eč</w:t>
      </w:r>
      <w:r w:rsidR="00941024">
        <w:rPr>
          <w:b/>
          <w:sz w:val="32"/>
          <w:szCs w:val="32"/>
          <w:u w:val="single"/>
        </w:rPr>
        <w:t>ovatelskou službu platný od 1.</w:t>
      </w:r>
      <w:r w:rsidR="00003DD4">
        <w:rPr>
          <w:b/>
          <w:sz w:val="32"/>
          <w:szCs w:val="32"/>
          <w:u w:val="single"/>
        </w:rPr>
        <w:t>5.2022</w:t>
      </w:r>
    </w:p>
    <w:p w14:paraId="6381B299" w14:textId="77777777" w:rsidR="00937496" w:rsidRDefault="00895748" w:rsidP="00937496">
      <w:pPr>
        <w:pStyle w:val="Zhlav"/>
        <w:jc w:val="center"/>
        <w:rPr>
          <w:rFonts w:ascii="Bookman Old Style" w:hAnsi="Bookman Old Style"/>
          <w:b/>
          <w:i/>
          <w:sz w:val="30"/>
          <w:szCs w:val="36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496E05" wp14:editId="060E9D72">
                <wp:simplePos x="0" y="0"/>
                <wp:positionH relativeFrom="column">
                  <wp:posOffset>100330</wp:posOffset>
                </wp:positionH>
                <wp:positionV relativeFrom="paragraph">
                  <wp:posOffset>0</wp:posOffset>
                </wp:positionV>
                <wp:extent cx="4846320" cy="0"/>
                <wp:effectExtent l="9525" t="5715" r="11430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DE5F8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9pt,0" to="38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"/>
            </w:pict>
          </mc:Fallback>
        </mc:AlternateContent>
      </w:r>
      <w:r w:rsidR="00937496" w:rsidRPr="009722D6">
        <w:rPr>
          <w:rFonts w:ascii="Bookman Old Style" w:hAnsi="Bookman Old Style"/>
          <w:b/>
          <w:sz w:val="32"/>
          <w:szCs w:val="32"/>
        </w:rPr>
        <w:t xml:space="preserve">Charitní pečovatelská služba </w:t>
      </w:r>
      <w:r w:rsidR="009849AA">
        <w:rPr>
          <w:rFonts w:ascii="Bookman Old Style" w:hAnsi="Bookman Old Style"/>
          <w:b/>
          <w:sz w:val="32"/>
          <w:szCs w:val="32"/>
        </w:rPr>
        <w:t>Hodonínsko</w:t>
      </w:r>
    </w:p>
    <w:p w14:paraId="01AD8402" w14:textId="77777777" w:rsidR="00927EF1" w:rsidRDefault="00937496" w:rsidP="00927EF1">
      <w:pPr>
        <w:pStyle w:val="Zhlav"/>
        <w:tabs>
          <w:tab w:val="clear" w:pos="4536"/>
          <w:tab w:val="left" w:pos="1701"/>
          <w:tab w:val="left" w:pos="4678"/>
          <w:tab w:val="left" w:pos="522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Bookman Old Style"/>
          <w:b/>
        </w:rPr>
        <w:t xml:space="preserve">tel.: </w:t>
      </w:r>
      <w:r w:rsidR="00BF591E">
        <w:rPr>
          <w:rFonts w:ascii="Bookman Old Style" w:hAnsi="Bookman Old Style"/>
          <w:b/>
        </w:rPr>
        <w:t>731 134 258</w:t>
      </w:r>
      <w:r w:rsidR="00C83563">
        <w:rPr>
          <w:rFonts w:ascii="Bookman Old Style" w:hAnsi="Bookman Old Style"/>
          <w:b/>
        </w:rPr>
        <w:t>, Květná 379, Mutěnice</w:t>
      </w:r>
    </w:p>
    <w:p w14:paraId="78ADEDD5" w14:textId="77777777" w:rsidR="00937496" w:rsidRPr="00B559F2" w:rsidRDefault="00937496" w:rsidP="00927EF1">
      <w:pPr>
        <w:pStyle w:val="Zhlav"/>
        <w:tabs>
          <w:tab w:val="clear" w:pos="4536"/>
          <w:tab w:val="left" w:pos="1701"/>
          <w:tab w:val="left" w:pos="4678"/>
          <w:tab w:val="left" w:pos="5220"/>
        </w:tabs>
        <w:jc w:val="center"/>
        <w:rPr>
          <w:rFonts w:ascii="Bookman Old Style" w:hAnsi="Bookman Old Style"/>
          <w:b/>
        </w:rPr>
      </w:pPr>
      <w:r>
        <w:rPr>
          <w:rFonts w:ascii="Bookman Old Style" w:hAnsi="Bookman Old Style" w:cs="Bookman Old Style"/>
          <w:b/>
        </w:rPr>
        <w:t xml:space="preserve">e-mail: </w:t>
      </w:r>
      <w:r w:rsidR="00490022">
        <w:rPr>
          <w:rFonts w:ascii="Bookman Old Style" w:hAnsi="Bookman Old Style" w:cs="Bookman Old Style"/>
          <w:b/>
          <w:color w:val="000000"/>
        </w:rPr>
        <w:t>dps.mutenice</w:t>
      </w:r>
      <w:r>
        <w:rPr>
          <w:rFonts w:ascii="Bookman Old Style" w:hAnsi="Bookman Old Style" w:cs="Bookman Old Style"/>
          <w:b/>
          <w:color w:val="000000"/>
        </w:rPr>
        <w:t>@</w:t>
      </w:r>
      <w:r w:rsidR="00927EF1">
        <w:rPr>
          <w:rFonts w:ascii="Bookman Old Style" w:hAnsi="Bookman Old Style" w:cs="Bookman Old Style"/>
          <w:b/>
          <w:color w:val="000000"/>
        </w:rPr>
        <w:t>hodonin</w:t>
      </w:r>
      <w:r w:rsidR="00927EF1" w:rsidRPr="00927EF1">
        <w:rPr>
          <w:rFonts w:ascii="Bookman Old Style" w:hAnsi="Bookman Old Style" w:cs="Bookman Old Style"/>
          <w:b/>
          <w:color w:val="000000"/>
        </w:rPr>
        <w:t>.</w:t>
      </w:r>
      <w:hyperlink r:id="rId11" w:history="1">
        <w:r w:rsidRPr="00927EF1">
          <w:rPr>
            <w:rStyle w:val="Hypertextovodkaz"/>
            <w:rFonts w:ascii="Bookman Old Style" w:hAnsi="Bookman Old Style" w:cs="Bookman Old Style"/>
            <w:b/>
            <w:color w:val="000000"/>
            <w:u w:val="none"/>
          </w:rPr>
          <w:t>charita.cz</w:t>
        </w:r>
      </w:hyperlink>
    </w:p>
    <w:p w14:paraId="4389EB8F" w14:textId="77777777" w:rsidR="00937496" w:rsidRDefault="00937496" w:rsidP="00937496">
      <w:pPr>
        <w:jc w:val="center"/>
        <w:rPr>
          <w:b/>
          <w:sz w:val="28"/>
          <w:szCs w:val="28"/>
          <w:u w:val="single"/>
        </w:rPr>
      </w:pPr>
    </w:p>
    <w:p w14:paraId="1D1E9C00" w14:textId="77777777" w:rsidR="00344CA9" w:rsidRDefault="00937496" w:rsidP="00344CA9">
      <w:pPr>
        <w:rPr>
          <w:sz w:val="22"/>
          <w:szCs w:val="22"/>
        </w:rPr>
      </w:pPr>
      <w:r w:rsidRPr="00344CA9">
        <w:rPr>
          <w:sz w:val="22"/>
          <w:szCs w:val="22"/>
        </w:rPr>
        <w:t xml:space="preserve">Sazebník služeb je stanovený vyhláškou č. 505 ze zákona č.108/2006 Sb. a platnými </w:t>
      </w:r>
      <w:r w:rsidR="00344CA9">
        <w:rPr>
          <w:sz w:val="22"/>
          <w:szCs w:val="22"/>
        </w:rPr>
        <w:t xml:space="preserve">                                  </w:t>
      </w:r>
    </w:p>
    <w:p w14:paraId="3A5377AE" w14:textId="77777777" w:rsidR="00937496" w:rsidRPr="00344CA9" w:rsidRDefault="00344CA9" w:rsidP="00344CA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n</w:t>
      </w:r>
      <w:r w:rsidR="00937496" w:rsidRPr="00344CA9">
        <w:rPr>
          <w:sz w:val="22"/>
          <w:szCs w:val="22"/>
        </w:rPr>
        <w:t>ovelami</w:t>
      </w:r>
      <w:r>
        <w:rPr>
          <w:sz w:val="22"/>
          <w:szCs w:val="22"/>
        </w:rPr>
        <w:t>.</w:t>
      </w:r>
    </w:p>
    <w:tbl>
      <w:tblPr>
        <w:tblW w:w="0" w:type="auto"/>
        <w:tblInd w:w="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1530"/>
      </w:tblGrid>
      <w:tr w:rsidR="00937496" w14:paraId="42FF138F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1339" w14:textId="77777777" w:rsidR="00937496" w:rsidRDefault="00937496" w:rsidP="00E3605A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3058" w14:textId="77777777" w:rsidR="00937496" w:rsidRPr="00212E65" w:rsidRDefault="00937496" w:rsidP="00E3605A">
            <w:pPr>
              <w:rPr>
                <w:b/>
              </w:rPr>
            </w:pPr>
            <w:r w:rsidRPr="00212E65">
              <w:rPr>
                <w:b/>
              </w:rPr>
              <w:t>Popis úkonů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A7A" w14:textId="77777777" w:rsidR="00937496" w:rsidRPr="00212E65" w:rsidRDefault="00937496" w:rsidP="00E3605A">
            <w:pPr>
              <w:jc w:val="center"/>
              <w:rPr>
                <w:b/>
              </w:rPr>
            </w:pPr>
            <w:r w:rsidRPr="00212E65">
              <w:rPr>
                <w:b/>
              </w:rPr>
              <w:t>cena</w:t>
            </w:r>
          </w:p>
        </w:tc>
      </w:tr>
      <w:tr w:rsidR="00937496" w:rsidRPr="00212E65" w14:paraId="30498838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3B9A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56F1" w14:textId="77777777" w:rsidR="00937496" w:rsidRPr="00344CA9" w:rsidRDefault="00937496" w:rsidP="00E3605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44CA9">
              <w:rPr>
                <w:b/>
                <w:i/>
                <w:sz w:val="24"/>
                <w:szCs w:val="24"/>
              </w:rPr>
              <w:t>Pomoc při zvládání běžných úkonů péče o vlastní osobu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26C7" w14:textId="77777777" w:rsidR="00937496" w:rsidRPr="00212E65" w:rsidRDefault="00937496" w:rsidP="00E3605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37496" w:rsidRPr="00212E65" w14:paraId="7FD2DBD3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A3B7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F04" w14:textId="77777777" w:rsidR="00937496" w:rsidRPr="00212E65" w:rsidRDefault="00937496" w:rsidP="00E3605A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a podpora při podávání jídla a pití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1462" w14:textId="54C2EE19" w:rsidR="00937496" w:rsidRPr="00212E65" w:rsidRDefault="00941024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003DD4">
              <w:rPr>
                <w:sz w:val="24"/>
                <w:szCs w:val="24"/>
              </w:rPr>
              <w:t>5</w:t>
            </w:r>
            <w:r w:rsidR="005E790B">
              <w:rPr>
                <w:sz w:val="24"/>
                <w:szCs w:val="24"/>
              </w:rPr>
              <w:t xml:space="preserve"> Kč</w:t>
            </w:r>
            <w:r w:rsidR="003B0D19">
              <w:rPr>
                <w:sz w:val="24"/>
                <w:szCs w:val="24"/>
              </w:rPr>
              <w:t>/hod</w:t>
            </w:r>
          </w:p>
        </w:tc>
      </w:tr>
      <w:tr w:rsidR="005E790B" w:rsidRPr="00212E65" w14:paraId="1FE4D995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20E4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B2C2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při ob</w:t>
            </w:r>
            <w:r>
              <w:rPr>
                <w:sz w:val="24"/>
                <w:szCs w:val="24"/>
              </w:rPr>
              <w:t>lékání a svlékání včetně speciál. p</w:t>
            </w:r>
            <w:r w:rsidRPr="00212E65">
              <w:rPr>
                <w:sz w:val="24"/>
                <w:szCs w:val="24"/>
              </w:rPr>
              <w:t>omůcek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6D7B" w14:textId="5F350BB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44499D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061429FD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F110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B4AD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při prostorové orientaci, samostatném pohybu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DBA" w14:textId="1316BEA0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44499D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26648321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1FA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5DF6" w14:textId="77777777" w:rsidR="005E790B" w:rsidRPr="00212E65" w:rsidRDefault="005E790B" w:rsidP="005E790B">
            <w:pPr>
              <w:rPr>
                <w:sz w:val="24"/>
                <w:szCs w:val="24"/>
                <w:highlight w:val="yellow"/>
              </w:rPr>
            </w:pPr>
            <w:r w:rsidRPr="00212E65">
              <w:rPr>
                <w:sz w:val="24"/>
                <w:szCs w:val="24"/>
              </w:rPr>
              <w:t>Pomoc při přesunu na vozík</w:t>
            </w:r>
            <w:r>
              <w:rPr>
                <w:sz w:val="24"/>
                <w:szCs w:val="24"/>
              </w:rPr>
              <w:t xml:space="preserve"> nebo lůžko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6D8D" w14:textId="751D2BE5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44499D">
              <w:rPr>
                <w:sz w:val="24"/>
                <w:szCs w:val="24"/>
              </w:rPr>
              <w:t>135 Kč/hod</w:t>
            </w:r>
          </w:p>
        </w:tc>
      </w:tr>
      <w:tr w:rsidR="00937496" w:rsidRPr="00212E65" w14:paraId="20085E3E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58B5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2226" w14:textId="77777777" w:rsidR="00937496" w:rsidRPr="00344CA9" w:rsidRDefault="00937496" w:rsidP="00E3605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44CA9">
              <w:rPr>
                <w:b/>
                <w:i/>
                <w:sz w:val="24"/>
                <w:szCs w:val="24"/>
              </w:rPr>
              <w:t xml:space="preserve">Pomoc při osobní hygieně, poskytnutí podmínek pro hygienu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D22A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</w:tr>
      <w:tr w:rsidR="005E790B" w:rsidRPr="00212E65" w14:paraId="202CC716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20D9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B1B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při úkonech osobní hygieny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7177" w14:textId="20522C1C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E42CB5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6E20C2A2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5D33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4EF0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při základní péči</w:t>
            </w:r>
            <w:r>
              <w:rPr>
                <w:sz w:val="24"/>
                <w:szCs w:val="24"/>
              </w:rPr>
              <w:t xml:space="preserve"> o vlasy a nehty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05C3" w14:textId="55F0594E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E42CB5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64BF79C9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4EA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5CC8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 xml:space="preserve">Pomoc při </w:t>
            </w:r>
            <w:r>
              <w:rPr>
                <w:sz w:val="24"/>
                <w:szCs w:val="24"/>
              </w:rPr>
              <w:t>použití WC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5486" w14:textId="6C3D57FD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E42CB5">
              <w:rPr>
                <w:sz w:val="24"/>
                <w:szCs w:val="24"/>
              </w:rPr>
              <w:t>135 Kč/hod</w:t>
            </w:r>
          </w:p>
        </w:tc>
      </w:tr>
      <w:tr w:rsidR="00937496" w:rsidRPr="00212E65" w14:paraId="75C5EB12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FD72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C7B2" w14:textId="77777777" w:rsidR="00937496" w:rsidRPr="00D5765B" w:rsidRDefault="00937496" w:rsidP="00E3605A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D5765B">
              <w:rPr>
                <w:b/>
                <w:i/>
                <w:sz w:val="24"/>
                <w:szCs w:val="24"/>
              </w:rPr>
              <w:t>Poskytnutí stravy nebo pomoc při zajištění</w:t>
            </w:r>
            <w:r w:rsidR="00E53288" w:rsidRPr="00D5765B">
              <w:rPr>
                <w:b/>
                <w:i/>
                <w:sz w:val="24"/>
                <w:szCs w:val="24"/>
              </w:rPr>
              <w:t xml:space="preserve"> stravy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C3DE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</w:tr>
      <w:tr w:rsidR="00937496" w:rsidRPr="00212E65" w14:paraId="67C87E59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000F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C2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164B" w14:textId="77777777" w:rsidR="00937496" w:rsidRPr="00212E65" w:rsidRDefault="00937496" w:rsidP="00E3605A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Dovoz nebo donáška jídla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2BB" w14:textId="3D6C2199" w:rsidR="00937496" w:rsidRPr="00212E65" w:rsidRDefault="00344CA9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003DD4">
              <w:rPr>
                <w:sz w:val="24"/>
                <w:szCs w:val="24"/>
              </w:rPr>
              <w:t>4</w:t>
            </w:r>
            <w:r w:rsidR="00C66358">
              <w:rPr>
                <w:sz w:val="24"/>
                <w:szCs w:val="24"/>
              </w:rPr>
              <w:t>0</w:t>
            </w:r>
            <w:r w:rsidR="00E53288">
              <w:rPr>
                <w:sz w:val="24"/>
                <w:szCs w:val="24"/>
              </w:rPr>
              <w:t>,-/úkon</w:t>
            </w:r>
          </w:p>
        </w:tc>
      </w:tr>
      <w:tr w:rsidR="005E790B" w:rsidRPr="00212E65" w14:paraId="42C49A4B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01F0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135A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Pomoc při přípravě jídla</w:t>
            </w:r>
            <w:r>
              <w:rPr>
                <w:sz w:val="24"/>
                <w:szCs w:val="24"/>
              </w:rPr>
              <w:t xml:space="preserve"> a pití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4241" w14:textId="2422B9FE" w:rsidR="005E790B" w:rsidRPr="00B214EE" w:rsidRDefault="005E790B" w:rsidP="005E790B">
            <w:pPr>
              <w:jc w:val="center"/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0FF80018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118E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340C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Příprava a podání jídla a pití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ACC" w14:textId="13893432" w:rsidR="005E790B" w:rsidRPr="00B214EE" w:rsidRDefault="005E790B" w:rsidP="005E790B">
            <w:pPr>
              <w:jc w:val="center"/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2BCBB943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419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E296" w14:textId="77777777" w:rsidR="005E790B" w:rsidRPr="00344CA9" w:rsidRDefault="005E790B" w:rsidP="005E790B">
            <w:pPr>
              <w:jc w:val="center"/>
              <w:rPr>
                <w:b/>
                <w:i/>
                <w:sz w:val="24"/>
                <w:szCs w:val="24"/>
                <w:highlight w:val="yellow"/>
              </w:rPr>
            </w:pPr>
            <w:r w:rsidRPr="00344CA9">
              <w:rPr>
                <w:b/>
                <w:i/>
                <w:sz w:val="24"/>
                <w:szCs w:val="24"/>
              </w:rPr>
              <w:t>Pomoc při zajištění chodu domácnosti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D40" w14:textId="19542D48" w:rsidR="005E790B" w:rsidRPr="00B214EE" w:rsidRDefault="005E790B" w:rsidP="005E790B"/>
        </w:tc>
      </w:tr>
      <w:tr w:rsidR="005E790B" w:rsidRPr="00212E65" w14:paraId="077EE569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0BD8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62268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Běžný úklid a údržba domácnosti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A773" w14:textId="274AF273" w:rsidR="005E790B" w:rsidRPr="00E53288" w:rsidRDefault="005E790B" w:rsidP="005E790B">
            <w:pPr>
              <w:jc w:val="center"/>
              <w:rPr>
                <w:sz w:val="24"/>
                <w:szCs w:val="24"/>
              </w:rPr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2E24D446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9FB9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46FD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Pomo</w:t>
            </w:r>
            <w:r>
              <w:rPr>
                <w:sz w:val="24"/>
                <w:szCs w:val="24"/>
              </w:rPr>
              <w:t>c při zajištění velkého úklidu (</w:t>
            </w:r>
            <w:r w:rsidRPr="00212E65">
              <w:rPr>
                <w:sz w:val="24"/>
                <w:szCs w:val="24"/>
              </w:rPr>
              <w:t>sezónní úklid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71606" w14:textId="26A419BD" w:rsidR="005E790B" w:rsidRPr="00B214EE" w:rsidRDefault="005E790B" w:rsidP="005E790B">
            <w:pPr>
              <w:jc w:val="center"/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00815073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5114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D4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4953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Donáška vody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5EC" w14:textId="37E16015" w:rsidR="005E790B" w:rsidRPr="00B214EE" w:rsidRDefault="005E790B" w:rsidP="005E790B">
            <w:pPr>
              <w:jc w:val="center"/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6A5C7AEC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0AB7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FE7F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Topení v kamnech,</w:t>
            </w:r>
            <w:r>
              <w:rPr>
                <w:sz w:val="24"/>
                <w:szCs w:val="24"/>
              </w:rPr>
              <w:t xml:space="preserve"> donáška</w:t>
            </w:r>
            <w:r w:rsidRPr="00212E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Pr="00212E65">
              <w:rPr>
                <w:sz w:val="24"/>
                <w:szCs w:val="24"/>
              </w:rPr>
              <w:t>příprava topiva, údržba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48CB" w14:textId="328A581E" w:rsidR="005E790B" w:rsidRPr="00B214EE" w:rsidRDefault="005E790B" w:rsidP="005E790B">
            <w:pPr>
              <w:jc w:val="center"/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4F79BFC9" w14:textId="77777777" w:rsidTr="00631E2A">
        <w:trPr>
          <w:trHeight w:val="19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8E24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D6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F62F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Běžný nákup, pochůzky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53B2" w14:textId="7DDAEBCB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712758">
              <w:rPr>
                <w:sz w:val="24"/>
                <w:szCs w:val="24"/>
              </w:rPr>
              <w:t>135 Kč/hod</w:t>
            </w:r>
          </w:p>
        </w:tc>
      </w:tr>
      <w:tr w:rsidR="00937496" w:rsidRPr="00212E65" w14:paraId="5167220C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5FFC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D7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F17C" w14:textId="77777777" w:rsidR="00937496" w:rsidRPr="00212E65" w:rsidRDefault="00937496" w:rsidP="00620E64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 xml:space="preserve">Velký nákup </w:t>
            </w:r>
            <w:r w:rsidR="00620E64">
              <w:rPr>
                <w:sz w:val="24"/>
                <w:szCs w:val="24"/>
              </w:rPr>
              <w:t>(týden</w:t>
            </w:r>
            <w:r w:rsidR="001206D6">
              <w:rPr>
                <w:sz w:val="24"/>
                <w:szCs w:val="24"/>
              </w:rPr>
              <w:t>ní nákup,</w:t>
            </w:r>
            <w:r w:rsidR="00BF591E">
              <w:rPr>
                <w:sz w:val="24"/>
                <w:szCs w:val="24"/>
              </w:rPr>
              <w:t xml:space="preserve"> </w:t>
            </w:r>
            <w:r w:rsidR="001206D6">
              <w:rPr>
                <w:sz w:val="24"/>
                <w:szCs w:val="24"/>
              </w:rPr>
              <w:t>ošacení,</w:t>
            </w:r>
            <w:r w:rsidR="00785B79">
              <w:rPr>
                <w:sz w:val="24"/>
                <w:szCs w:val="24"/>
              </w:rPr>
              <w:t xml:space="preserve"> </w:t>
            </w:r>
            <w:r w:rsidR="001206D6">
              <w:rPr>
                <w:sz w:val="24"/>
                <w:szCs w:val="24"/>
              </w:rPr>
              <w:t>vybavení domác</w:t>
            </w:r>
            <w:r w:rsidR="00785B79">
              <w:rPr>
                <w:sz w:val="24"/>
                <w:szCs w:val="24"/>
              </w:rPr>
              <w:t>nosti</w:t>
            </w:r>
            <w:r w:rsidR="001206D6">
              <w:rPr>
                <w:sz w:val="24"/>
                <w:szCs w:val="24"/>
              </w:rPr>
              <w:t>.</w:t>
            </w:r>
            <w:r w:rsidR="00620E64">
              <w:rPr>
                <w:sz w:val="24"/>
                <w:szCs w:val="24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899" w14:textId="7F16B482" w:rsidR="00937496" w:rsidRPr="00212E65" w:rsidRDefault="005E790B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Kč</w:t>
            </w:r>
            <w:r w:rsidR="0007207B">
              <w:rPr>
                <w:sz w:val="24"/>
                <w:szCs w:val="24"/>
              </w:rPr>
              <w:t>/úkon</w:t>
            </w:r>
          </w:p>
        </w:tc>
      </w:tr>
      <w:tr w:rsidR="00937496" w:rsidRPr="00212E65" w14:paraId="3D5CA118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21699" w14:textId="77777777" w:rsidR="00937496" w:rsidRPr="00212E65" w:rsidRDefault="00620E64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D8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EF89" w14:textId="77777777" w:rsidR="00937496" w:rsidRPr="00212E65" w:rsidRDefault="00937496" w:rsidP="00E3605A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Praní a žehlení</w:t>
            </w:r>
            <w:r w:rsidR="0025160B">
              <w:rPr>
                <w:sz w:val="24"/>
                <w:szCs w:val="24"/>
              </w:rPr>
              <w:t xml:space="preserve"> prádla</w:t>
            </w:r>
            <w:r w:rsidRPr="00212E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7094C" w14:textId="504F00EA" w:rsidR="00937496" w:rsidRPr="00212E65" w:rsidRDefault="00003DD4" w:rsidP="00E360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20E64">
              <w:rPr>
                <w:sz w:val="24"/>
                <w:szCs w:val="24"/>
              </w:rPr>
              <w:t>0</w:t>
            </w:r>
            <w:r w:rsidR="005E790B">
              <w:rPr>
                <w:sz w:val="24"/>
                <w:szCs w:val="24"/>
              </w:rPr>
              <w:t xml:space="preserve"> Kč</w:t>
            </w:r>
            <w:r w:rsidR="00620E64">
              <w:rPr>
                <w:sz w:val="24"/>
                <w:szCs w:val="24"/>
              </w:rPr>
              <w:t>/kg</w:t>
            </w:r>
          </w:p>
        </w:tc>
      </w:tr>
      <w:tr w:rsidR="00937496" w:rsidRPr="00212E65" w14:paraId="582F2981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28F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0D74" w14:textId="77777777" w:rsidR="00937496" w:rsidRPr="00344CA9" w:rsidRDefault="00937496" w:rsidP="00E3605A">
            <w:pPr>
              <w:jc w:val="center"/>
              <w:rPr>
                <w:b/>
                <w:i/>
                <w:sz w:val="24"/>
                <w:szCs w:val="24"/>
              </w:rPr>
            </w:pPr>
            <w:r w:rsidRPr="00344CA9">
              <w:rPr>
                <w:b/>
                <w:i/>
                <w:sz w:val="24"/>
                <w:szCs w:val="24"/>
              </w:rPr>
              <w:t>Zprostředkování kontaktu se společenským prostředím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C2C6" w14:textId="77777777" w:rsidR="00937496" w:rsidRPr="00212E65" w:rsidRDefault="00937496" w:rsidP="00E3605A">
            <w:pPr>
              <w:jc w:val="center"/>
              <w:rPr>
                <w:sz w:val="24"/>
                <w:szCs w:val="24"/>
              </w:rPr>
            </w:pPr>
          </w:p>
        </w:tc>
      </w:tr>
      <w:tr w:rsidR="005E790B" w:rsidRPr="00212E65" w14:paraId="46AFFA0F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1235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34A6" w14:textId="77777777" w:rsidR="005E790B" w:rsidRPr="00212E65" w:rsidRDefault="005E790B" w:rsidP="005E790B">
            <w:pPr>
              <w:rPr>
                <w:sz w:val="24"/>
                <w:szCs w:val="24"/>
              </w:rPr>
            </w:pPr>
            <w:r w:rsidRPr="00212E65">
              <w:rPr>
                <w:sz w:val="24"/>
                <w:szCs w:val="24"/>
              </w:rPr>
              <w:t>Doprovod</w:t>
            </w:r>
            <w:r>
              <w:rPr>
                <w:sz w:val="24"/>
                <w:szCs w:val="24"/>
              </w:rPr>
              <w:t xml:space="preserve"> k lékaři, na orgány veřejné moci a instituce poskytující veřejné služby a zpět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3A363" w14:textId="162C77B5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  <w:r w:rsidRPr="006F4189">
              <w:rPr>
                <w:sz w:val="24"/>
                <w:szCs w:val="24"/>
              </w:rPr>
              <w:t>135 Kč/hod</w:t>
            </w:r>
          </w:p>
        </w:tc>
      </w:tr>
      <w:tr w:rsidR="005E790B" w:rsidRPr="00212E65" w14:paraId="5404D4B5" w14:textId="77777777" w:rsidTr="003B0D1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FD45" w14:textId="77777777" w:rsidR="005E790B" w:rsidRPr="00212E65" w:rsidRDefault="005E790B" w:rsidP="005E79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885" w14:textId="77777777" w:rsidR="005E790B" w:rsidRPr="00BF591E" w:rsidRDefault="005E790B" w:rsidP="005E790B">
            <w:pPr>
              <w:rPr>
                <w:sz w:val="24"/>
                <w:szCs w:val="24"/>
              </w:rPr>
            </w:pPr>
            <w:r w:rsidRPr="00785B79">
              <w:rPr>
                <w:sz w:val="24"/>
                <w:szCs w:val="24"/>
              </w:rPr>
              <w:t>Poskytování pečovatelské služby o víkendech a státních svátcích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31BC" w14:textId="69362CFF" w:rsidR="005E790B" w:rsidRPr="00862D1B" w:rsidRDefault="005E790B" w:rsidP="005E790B">
            <w:pPr>
              <w:jc w:val="center"/>
              <w:rPr>
                <w:sz w:val="24"/>
                <w:szCs w:val="24"/>
              </w:rPr>
            </w:pPr>
            <w:r w:rsidRPr="006F4189">
              <w:rPr>
                <w:sz w:val="24"/>
                <w:szCs w:val="24"/>
              </w:rPr>
              <w:t>135 Kč/hod</w:t>
            </w:r>
          </w:p>
        </w:tc>
      </w:tr>
    </w:tbl>
    <w:p w14:paraId="586114AB" w14:textId="77777777" w:rsidR="00627032" w:rsidRDefault="00862D1B" w:rsidP="001206D6">
      <w:pPr>
        <w:ind w:left="708"/>
        <w:rPr>
          <w:sz w:val="24"/>
          <w:szCs w:val="24"/>
        </w:rPr>
      </w:pPr>
      <w:r>
        <w:rPr>
          <w:sz w:val="24"/>
          <w:szCs w:val="24"/>
        </w:rPr>
        <w:t>Do času úkonu je započítáván čas</w:t>
      </w:r>
      <w:r w:rsidR="00D6226C">
        <w:rPr>
          <w:sz w:val="24"/>
          <w:szCs w:val="24"/>
        </w:rPr>
        <w:t>,</w:t>
      </w:r>
      <w:r>
        <w:rPr>
          <w:sz w:val="24"/>
          <w:szCs w:val="24"/>
        </w:rPr>
        <w:t xml:space="preserve"> nez</w:t>
      </w:r>
      <w:r w:rsidR="00D6226C">
        <w:rPr>
          <w:sz w:val="24"/>
          <w:szCs w:val="24"/>
        </w:rPr>
        <w:t>bytný k jeho zajištění.</w:t>
      </w:r>
    </w:p>
    <w:p w14:paraId="1F62DA0F" w14:textId="77777777" w:rsidR="00862D1B" w:rsidRDefault="00862D1B" w:rsidP="001206D6">
      <w:pPr>
        <w:ind w:left="708"/>
        <w:rPr>
          <w:b/>
          <w:sz w:val="24"/>
          <w:szCs w:val="24"/>
        </w:rPr>
      </w:pPr>
      <w:r>
        <w:rPr>
          <w:sz w:val="24"/>
          <w:szCs w:val="24"/>
        </w:rPr>
        <w:t xml:space="preserve">Na pokrytí nákladů za pečovatelskou službu je určen </w:t>
      </w:r>
      <w:r w:rsidRPr="00862D1B">
        <w:rPr>
          <w:b/>
          <w:sz w:val="24"/>
          <w:szCs w:val="24"/>
        </w:rPr>
        <w:t>příspěvek na péči</w:t>
      </w:r>
      <w:r>
        <w:rPr>
          <w:b/>
          <w:sz w:val="24"/>
          <w:szCs w:val="24"/>
        </w:rPr>
        <w:t>.</w:t>
      </w:r>
    </w:p>
    <w:p w14:paraId="2E54478B" w14:textId="77777777" w:rsidR="00862D1B" w:rsidRPr="00862D1B" w:rsidRDefault="00862D1B" w:rsidP="001206D6">
      <w:pPr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>Pokud uživatel hodlá odříci dohodnutou službu, musí tak učinit nejpozději v průběhu dopoledne předchozího dne</w:t>
      </w:r>
      <w:r w:rsidR="00C26F0F">
        <w:rPr>
          <w:b/>
          <w:sz w:val="24"/>
          <w:szCs w:val="24"/>
        </w:rPr>
        <w:t>.</w:t>
      </w:r>
    </w:p>
    <w:sectPr w:rsidR="00862D1B" w:rsidRPr="00862D1B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88F62" w14:textId="77777777" w:rsidR="00FD5E6B" w:rsidRDefault="00FD5E6B" w:rsidP="00D94D2C">
      <w:r>
        <w:separator/>
      </w:r>
    </w:p>
  </w:endnote>
  <w:endnote w:type="continuationSeparator" w:id="0">
    <w:p w14:paraId="2E723A9E" w14:textId="77777777" w:rsidR="00FD5E6B" w:rsidRDefault="00FD5E6B" w:rsidP="00D94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6776E" w14:textId="77777777" w:rsidR="00953912" w:rsidRDefault="00953912" w:rsidP="00953912">
    <w:pPr>
      <w:pStyle w:val="Zpat"/>
    </w:pP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0F06591" wp14:editId="017544C5">
              <wp:simplePos x="0" y="0"/>
              <wp:positionH relativeFrom="column">
                <wp:posOffset>1842135</wp:posOffset>
              </wp:positionH>
              <wp:positionV relativeFrom="paragraph">
                <wp:posOffset>-71120</wp:posOffset>
              </wp:positionV>
              <wp:extent cx="2259965" cy="381000"/>
              <wp:effectExtent l="0" t="0" r="6985" b="0"/>
              <wp:wrapNone/>
              <wp:docPr id="1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996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39437" w14:textId="4730F111" w:rsidR="00953912" w:rsidRPr="007B67A0" w:rsidRDefault="00953912" w:rsidP="0095391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bankovní spojení: Komerční banka Hodonín č.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</w:rPr>
                            <w:t>ú.</w:t>
                          </w:r>
                          <w:proofErr w:type="spellEnd"/>
                          <w:r>
                            <w:rPr>
                              <w:sz w:val="18"/>
                              <w:szCs w:val="18"/>
                            </w:rPr>
                            <w:t>: 35-8972550257/0100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F0659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45.05pt;margin-top:-5.6pt;width:177.95pt;height:30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" stroked="f">
              <v:textbox>
                <w:txbxContent>
                  <w:p w14:paraId="05B39437" w14:textId="4730F111" w:rsidR="00953912" w:rsidRPr="007B67A0" w:rsidRDefault="00953912" w:rsidP="0095391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bankovní spojení: Komerční banka Hodonín č. </w:t>
                    </w:r>
                    <w:proofErr w:type="spellStart"/>
                    <w:r>
                      <w:rPr>
                        <w:sz w:val="18"/>
                        <w:szCs w:val="18"/>
                      </w:rPr>
                      <w:t>ú.</w:t>
                    </w:r>
                    <w:proofErr w:type="spellEnd"/>
                    <w:r>
                      <w:rPr>
                        <w:sz w:val="18"/>
                        <w:szCs w:val="18"/>
                      </w:rPr>
                      <w:t>: 35-8972550257/0100</w:t>
                    </w:r>
                  </w:p>
                </w:txbxContent>
              </v:textbox>
            </v:shape>
          </w:pict>
        </mc:Fallback>
      </mc:AlternateContent>
    </w:r>
    <w:r w:rsidRPr="00645351">
      <w:rPr>
        <w:noProof/>
      </w:rPr>
      <mc:AlternateContent>
        <mc:Choice Requires="wps">
          <w:drawing>
            <wp:anchor distT="45720" distB="45720" distL="114300" distR="114300" simplePos="0" relativeHeight="251662336" behindDoc="1" locked="0" layoutInCell="1" allowOverlap="1" wp14:anchorId="0ADBEBEC" wp14:editId="31F6729C">
              <wp:simplePos x="0" y="0"/>
              <wp:positionH relativeFrom="column">
                <wp:posOffset>72390</wp:posOffset>
              </wp:positionH>
              <wp:positionV relativeFrom="paragraph">
                <wp:posOffset>-73660</wp:posOffset>
              </wp:positionV>
              <wp:extent cx="1377950" cy="381000"/>
              <wp:effectExtent l="0" t="0" r="0" b="0"/>
              <wp:wrapNone/>
              <wp:docPr id="1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95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49B7A1" w14:textId="77777777" w:rsidR="00953912" w:rsidRPr="007B67A0" w:rsidRDefault="00953912" w:rsidP="00953912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IČO: 44990260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DIČ: CZ44990260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DBEBEC" id="_x0000_s1028" type="#_x0000_t202" style="position:absolute;margin-left:5.7pt;margin-top:-5.8pt;width:108.5pt;height:30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" stroked="f">
              <v:textbox>
                <w:txbxContent>
                  <w:p w14:paraId="5549B7A1" w14:textId="77777777" w:rsidR="00953912" w:rsidRPr="007B67A0" w:rsidRDefault="00953912" w:rsidP="00953912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IČO: 44990260</w:t>
                    </w:r>
                    <w:r>
                      <w:rPr>
                        <w:sz w:val="18"/>
                        <w:szCs w:val="18"/>
                      </w:rPr>
                      <w:br/>
                      <w:t>DIČ: CZ44990260</w:t>
                    </w:r>
                  </w:p>
                </w:txbxContent>
              </v:textbox>
            </v:shape>
          </w:pict>
        </mc:Fallback>
      </mc:AlternateContent>
    </w:r>
  </w:p>
  <w:p w14:paraId="435C1F8C" w14:textId="77777777" w:rsidR="00931C73" w:rsidRDefault="00931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95B89" w14:textId="77777777" w:rsidR="00FD5E6B" w:rsidRDefault="00FD5E6B" w:rsidP="00D94D2C">
      <w:r>
        <w:separator/>
      </w:r>
    </w:p>
  </w:footnote>
  <w:footnote w:type="continuationSeparator" w:id="0">
    <w:p w14:paraId="3DF10AB2" w14:textId="77777777" w:rsidR="00FD5E6B" w:rsidRDefault="00FD5E6B" w:rsidP="00D94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379F7" w14:textId="77777777" w:rsidR="00931C73" w:rsidRDefault="00931C73" w:rsidP="00931C73">
    <w:pPr>
      <w:pStyle w:val="Zhlav"/>
      <w:tabs>
        <w:tab w:val="clear" w:pos="4536"/>
        <w:tab w:val="clear" w:pos="9072"/>
        <w:tab w:val="left" w:pos="968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6E3AB665" wp14:editId="5D742D56">
          <wp:simplePos x="0" y="0"/>
          <wp:positionH relativeFrom="margin">
            <wp:posOffset>-357809</wp:posOffset>
          </wp:positionH>
          <wp:positionV relativeFrom="paragraph">
            <wp:posOffset>10795</wp:posOffset>
          </wp:positionV>
          <wp:extent cx="2631882" cy="700296"/>
          <wp:effectExtent l="0" t="0" r="0" b="508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882" cy="7002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 wp14:anchorId="4CFC24C4" wp14:editId="001B5BF5">
              <wp:simplePos x="0" y="0"/>
              <wp:positionH relativeFrom="column">
                <wp:posOffset>4266565</wp:posOffset>
              </wp:positionH>
              <wp:positionV relativeFrom="paragraph">
                <wp:posOffset>-44079</wp:posOffset>
              </wp:positionV>
              <wp:extent cx="2360930" cy="100965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DBFE37" w14:textId="77777777" w:rsidR="00931C73" w:rsidRDefault="00931C73" w:rsidP="00931C73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Oblastní charita Hodonín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Wilsonova 4242/7, 695 05 Hodonín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+420 534 001 250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e-mail: hodonin@hodoni.charita.cz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www.hodonin.charita.cz</w:t>
                          </w:r>
                        </w:p>
                        <w:p w14:paraId="29B424CD" w14:textId="77777777" w:rsidR="00931C73" w:rsidRPr="007B67A0" w:rsidRDefault="00931C73" w:rsidP="00931C73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C24C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95pt;margin-top:-3.45pt;width:185.9pt;height:79.5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NcJ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" stroked="f">
              <v:textbox>
                <w:txbxContent>
                  <w:p w14:paraId="03DBFE37" w14:textId="77777777" w:rsidR="00931C73" w:rsidRDefault="00931C73" w:rsidP="00931C7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Oblastní charita Hodonín</w:t>
                    </w:r>
                    <w:r>
                      <w:rPr>
                        <w:sz w:val="18"/>
                        <w:szCs w:val="18"/>
                      </w:rPr>
                      <w:br/>
                      <w:t>Wilsonova 4242/7, 695 05 Hodonín</w:t>
                    </w:r>
                    <w:r>
                      <w:rPr>
                        <w:sz w:val="18"/>
                        <w:szCs w:val="18"/>
                      </w:rPr>
                      <w:br/>
                      <w:t>tel.: +420 534 001 250</w:t>
                    </w:r>
                    <w:r>
                      <w:rPr>
                        <w:sz w:val="18"/>
                        <w:szCs w:val="18"/>
                      </w:rPr>
                      <w:br/>
                      <w:t>e-mail: hodonin@hodoni.charita.cz</w:t>
                    </w:r>
                    <w:r>
                      <w:rPr>
                        <w:sz w:val="18"/>
                        <w:szCs w:val="18"/>
                      </w:rPr>
                      <w:br/>
                      <w:t>www.hodonin.charita.cz</w:t>
                    </w:r>
                  </w:p>
                  <w:p w14:paraId="29B424CD" w14:textId="77777777" w:rsidR="00931C73" w:rsidRPr="007B67A0" w:rsidRDefault="00931C73" w:rsidP="00931C73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  <w:p w14:paraId="759BCE31" w14:textId="062DE83D" w:rsidR="00D94D2C" w:rsidRDefault="00D94D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055571"/>
    <w:multiLevelType w:val="hybridMultilevel"/>
    <w:tmpl w:val="3F54C48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54CC8"/>
    <w:multiLevelType w:val="hybridMultilevel"/>
    <w:tmpl w:val="9034861E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527E3E"/>
    <w:multiLevelType w:val="hybridMultilevel"/>
    <w:tmpl w:val="A9FCDCA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5383E"/>
    <w:multiLevelType w:val="hybridMultilevel"/>
    <w:tmpl w:val="D1FEB840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362322"/>
    <w:multiLevelType w:val="hybridMultilevel"/>
    <w:tmpl w:val="1CFC346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A02D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FC4904"/>
    <w:multiLevelType w:val="hybridMultilevel"/>
    <w:tmpl w:val="A314A564"/>
    <w:lvl w:ilvl="0" w:tplc="749623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4477"/>
    <w:multiLevelType w:val="hybridMultilevel"/>
    <w:tmpl w:val="A3CC7872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06407"/>
    <w:multiLevelType w:val="hybridMultilevel"/>
    <w:tmpl w:val="54F6B57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82965"/>
    <w:multiLevelType w:val="hybridMultilevel"/>
    <w:tmpl w:val="98DCA29A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C16B9"/>
    <w:multiLevelType w:val="hybridMultilevel"/>
    <w:tmpl w:val="C07CFD74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9A02DF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46B2A"/>
    <w:multiLevelType w:val="hybridMultilevel"/>
    <w:tmpl w:val="7E1EDEA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25BC6"/>
    <w:multiLevelType w:val="hybridMultilevel"/>
    <w:tmpl w:val="DC4013C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318E5"/>
    <w:multiLevelType w:val="hybridMultilevel"/>
    <w:tmpl w:val="7D7EDE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71788"/>
    <w:multiLevelType w:val="hybridMultilevel"/>
    <w:tmpl w:val="D98A26C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2"/>
  </w:num>
  <w:num w:numId="5">
    <w:abstractNumId w:val="8"/>
  </w:num>
  <w:num w:numId="6">
    <w:abstractNumId w:val="1"/>
  </w:num>
  <w:num w:numId="7">
    <w:abstractNumId w:val="13"/>
  </w:num>
  <w:num w:numId="8">
    <w:abstractNumId w:val="14"/>
  </w:num>
  <w:num w:numId="9">
    <w:abstractNumId w:val="2"/>
  </w:num>
  <w:num w:numId="10">
    <w:abstractNumId w:val="11"/>
  </w:num>
  <w:num w:numId="11">
    <w:abstractNumId w:val="7"/>
  </w:num>
  <w:num w:numId="12">
    <w:abstractNumId w:val="4"/>
  </w:num>
  <w:num w:numId="13">
    <w:abstractNumId w:val="5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36"/>
    <w:rsid w:val="00003DD4"/>
    <w:rsid w:val="0007207B"/>
    <w:rsid w:val="00085866"/>
    <w:rsid w:val="000E1258"/>
    <w:rsid w:val="001206D6"/>
    <w:rsid w:val="0012720B"/>
    <w:rsid w:val="001B32DD"/>
    <w:rsid w:val="00207FD3"/>
    <w:rsid w:val="00210FAF"/>
    <w:rsid w:val="00231161"/>
    <w:rsid w:val="00241E14"/>
    <w:rsid w:val="0025160B"/>
    <w:rsid w:val="002F2604"/>
    <w:rsid w:val="002F6321"/>
    <w:rsid w:val="00336B55"/>
    <w:rsid w:val="00344CA9"/>
    <w:rsid w:val="00365B5F"/>
    <w:rsid w:val="003725BD"/>
    <w:rsid w:val="003B0D19"/>
    <w:rsid w:val="003C1AF8"/>
    <w:rsid w:val="003D395F"/>
    <w:rsid w:val="003F2E3D"/>
    <w:rsid w:val="00402008"/>
    <w:rsid w:val="004279CD"/>
    <w:rsid w:val="00457E4E"/>
    <w:rsid w:val="00474993"/>
    <w:rsid w:val="00490022"/>
    <w:rsid w:val="004D22B3"/>
    <w:rsid w:val="0053222C"/>
    <w:rsid w:val="005C7BAC"/>
    <w:rsid w:val="005E4BDE"/>
    <w:rsid w:val="005E790B"/>
    <w:rsid w:val="006120B2"/>
    <w:rsid w:val="00620E64"/>
    <w:rsid w:val="00626332"/>
    <w:rsid w:val="00627032"/>
    <w:rsid w:val="00631E2A"/>
    <w:rsid w:val="00656CCB"/>
    <w:rsid w:val="006B6A20"/>
    <w:rsid w:val="006B732D"/>
    <w:rsid w:val="006D7A05"/>
    <w:rsid w:val="006F4B8B"/>
    <w:rsid w:val="00717255"/>
    <w:rsid w:val="00764606"/>
    <w:rsid w:val="00785B79"/>
    <w:rsid w:val="007A45E4"/>
    <w:rsid w:val="007B61C8"/>
    <w:rsid w:val="00810E86"/>
    <w:rsid w:val="008505B8"/>
    <w:rsid w:val="00862D1B"/>
    <w:rsid w:val="008875C6"/>
    <w:rsid w:val="00895748"/>
    <w:rsid w:val="00896A49"/>
    <w:rsid w:val="00927EF1"/>
    <w:rsid w:val="00931C73"/>
    <w:rsid w:val="00937496"/>
    <w:rsid w:val="00941024"/>
    <w:rsid w:val="00953912"/>
    <w:rsid w:val="009849AA"/>
    <w:rsid w:val="00A17536"/>
    <w:rsid w:val="00AC5556"/>
    <w:rsid w:val="00AF7E2C"/>
    <w:rsid w:val="00B82F76"/>
    <w:rsid w:val="00BB777F"/>
    <w:rsid w:val="00BD7276"/>
    <w:rsid w:val="00BF591E"/>
    <w:rsid w:val="00C26F0F"/>
    <w:rsid w:val="00C31428"/>
    <w:rsid w:val="00C3618D"/>
    <w:rsid w:val="00C66358"/>
    <w:rsid w:val="00C83563"/>
    <w:rsid w:val="00CC5794"/>
    <w:rsid w:val="00CE2335"/>
    <w:rsid w:val="00D275BC"/>
    <w:rsid w:val="00D5765B"/>
    <w:rsid w:val="00D6226C"/>
    <w:rsid w:val="00D938A1"/>
    <w:rsid w:val="00D94D2C"/>
    <w:rsid w:val="00DA7464"/>
    <w:rsid w:val="00DF12AB"/>
    <w:rsid w:val="00DF48F2"/>
    <w:rsid w:val="00E24864"/>
    <w:rsid w:val="00E25EC1"/>
    <w:rsid w:val="00E266B9"/>
    <w:rsid w:val="00E3605A"/>
    <w:rsid w:val="00E53288"/>
    <w:rsid w:val="00EA3564"/>
    <w:rsid w:val="00F92604"/>
    <w:rsid w:val="00F973F4"/>
    <w:rsid w:val="00FA46BF"/>
    <w:rsid w:val="00FB1943"/>
    <w:rsid w:val="00FD5E6B"/>
    <w:rsid w:val="00FF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4729FB"/>
  <w15:chartTrackingRefBased/>
  <w15:docId w15:val="{0A02DCE1-EED9-4E5A-80F4-6C08D9BF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5794"/>
    <w:pPr>
      <w:suppressAutoHyphens/>
    </w:pPr>
    <w:rPr>
      <w:rFonts w:ascii="Arial" w:eastAsia="Times New Roman" w:hAnsi="Arial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4D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94D2C"/>
  </w:style>
  <w:style w:type="paragraph" w:styleId="Zpat">
    <w:name w:val="footer"/>
    <w:basedOn w:val="Normln"/>
    <w:link w:val="ZpatChar"/>
    <w:uiPriority w:val="99"/>
    <w:unhideWhenUsed/>
    <w:rsid w:val="00D94D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4D2C"/>
  </w:style>
  <w:style w:type="paragraph" w:styleId="Textbubliny">
    <w:name w:val="Balloon Text"/>
    <w:basedOn w:val="Normln"/>
    <w:link w:val="TextbublinyChar"/>
    <w:uiPriority w:val="99"/>
    <w:semiHidden/>
    <w:unhideWhenUsed/>
    <w:rsid w:val="00D94D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94D2C"/>
    <w:rPr>
      <w:rFonts w:ascii="Tahoma" w:hAnsi="Tahoma" w:cs="Tahoma"/>
      <w:sz w:val="16"/>
      <w:szCs w:val="16"/>
    </w:rPr>
  </w:style>
  <w:style w:type="character" w:styleId="Hypertextovodkaz">
    <w:name w:val="Hyperlink"/>
    <w:rsid w:val="00CC5794"/>
    <w:rPr>
      <w:color w:val="0000FF"/>
      <w:u w:val="single"/>
    </w:rPr>
  </w:style>
  <w:style w:type="paragraph" w:styleId="Zkladntextodsazen">
    <w:name w:val="Body Text Indent"/>
    <w:basedOn w:val="Zkladntext"/>
    <w:rsid w:val="00CC5794"/>
    <w:pPr>
      <w:ind w:left="360"/>
      <w:jc w:val="both"/>
    </w:pPr>
    <w:rPr>
      <w:rFonts w:ascii="Times New Roman" w:hAnsi="Times New Roman"/>
      <w:sz w:val="24"/>
      <w:szCs w:val="24"/>
    </w:rPr>
  </w:style>
  <w:style w:type="paragraph" w:customStyle="1" w:styleId="Odstavecseseznamem1">
    <w:name w:val="Odstavec se seznamem1"/>
    <w:rsid w:val="00CC5794"/>
    <w:pPr>
      <w:suppressAutoHyphens/>
      <w:spacing w:after="200" w:line="276" w:lineRule="auto"/>
      <w:ind w:left="720"/>
    </w:pPr>
    <w:rPr>
      <w:kern w:val="1"/>
      <w:sz w:val="22"/>
      <w:szCs w:val="22"/>
      <w:lang w:eastAsia="ar-SA"/>
    </w:rPr>
  </w:style>
  <w:style w:type="paragraph" w:styleId="Normlnweb">
    <w:name w:val="Normal (Web)"/>
    <w:basedOn w:val="Normln"/>
    <w:rsid w:val="00CC5794"/>
    <w:pPr>
      <w:suppressAutoHyphens w:val="0"/>
      <w:spacing w:before="100" w:beforeAutospacing="1" w:after="119"/>
    </w:pPr>
    <w:rPr>
      <w:rFonts w:ascii="Times New Roman" w:hAnsi="Times New Roman"/>
      <w:kern w:val="0"/>
      <w:sz w:val="24"/>
      <w:szCs w:val="24"/>
      <w:lang w:eastAsia="cs-CZ"/>
    </w:rPr>
  </w:style>
  <w:style w:type="paragraph" w:customStyle="1" w:styleId="msolistparagraph0">
    <w:name w:val="msolistparagraph"/>
    <w:basedOn w:val="Normln"/>
    <w:rsid w:val="00CC5794"/>
    <w:pPr>
      <w:suppressAutoHyphens w:val="0"/>
      <w:ind w:left="720"/>
    </w:pPr>
    <w:rPr>
      <w:rFonts w:ascii="Calibri" w:hAnsi="Calibri"/>
      <w:kern w:val="0"/>
      <w:sz w:val="22"/>
      <w:szCs w:val="22"/>
      <w:lang w:eastAsia="cs-CZ"/>
    </w:rPr>
  </w:style>
  <w:style w:type="paragraph" w:styleId="Zkladntext">
    <w:name w:val="Body Text"/>
    <w:basedOn w:val="Normln"/>
    <w:rsid w:val="00CC57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ps.zdanice@caritas.c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%20Boh&#367;n\Plocha\SLO&#381;KY\20let\Hodon&#237;n_obecn&#253;_nov&#253;%20tel_oprav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C322B237F475B4E9D4C9D36EAA6F31D" ma:contentTypeVersion="2" ma:contentTypeDescription="Vytvoří nový dokument" ma:contentTypeScope="" ma:versionID="42eb55276ace5d98d1890d672cbe075e">
  <xsd:schema xmlns:xsd="http://www.w3.org/2001/XMLSchema" xmlns:xs="http://www.w3.org/2001/XMLSchema" xmlns:p="http://schemas.microsoft.com/office/2006/metadata/properties" xmlns:ns3="02db91b8-bd33-4d6e-8fc5-e667d8e31617" targetNamespace="http://schemas.microsoft.com/office/2006/metadata/properties" ma:root="true" ma:fieldsID="974154fe5875e19f803175320a29fe5d" ns3:_="">
    <xsd:import namespace="02db91b8-bd33-4d6e-8fc5-e667d8e31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b91b8-bd33-4d6e-8fc5-e667d8e316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B42F3E-6B8A-49C2-AA1F-5AD0AE54F1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b91b8-bd33-4d6e-8fc5-e667d8e31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E93B41-4430-43C5-86E3-AB5960BE1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7D654-FC9B-49CA-947E-759E1A238E2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5F9C718-CDE3-48E9-933C-87CF4527962C}">
  <ds:schemaRefs>
    <ds:schemaRef ds:uri="02db91b8-bd33-4d6e-8fc5-e667d8e3161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Hodonín_obecný_nový tel_oprava</Template>
  <TotalTime>10</TotalTime>
  <Pages>1</Pages>
  <Words>290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DCHB</Company>
  <LinksUpToDate>false</LinksUpToDate>
  <CharactersWithSpaces>1999</CharactersWithSpaces>
  <SharedDoc>false</SharedDoc>
  <HLinks>
    <vt:vector size="6" baseType="variant"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mailto:dps.zdanice@caritas.cz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Frýdková Eva</cp:lastModifiedBy>
  <cp:revision>4</cp:revision>
  <cp:lastPrinted>2022-04-01T07:07:00Z</cp:lastPrinted>
  <dcterms:created xsi:type="dcterms:W3CDTF">2022-04-01T07:08:00Z</dcterms:created>
  <dcterms:modified xsi:type="dcterms:W3CDTF">2022-04-05T06:28:00Z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0x010100CC322B237F475B4E9D4C9D36EAA6F31D</vt:lpwstr>
  </property>
</Properties>
</file>